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00"/>
        <w:gridCol w:w="3000"/>
      </w:tblGrid>
      <w:tr>
        <w:tc>
          <w:tcPr>
            <w:tcW w:type="dxa" w:w="6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72B6A" w:val="clear"/>
            <w:tcMar>
              <w:top w:type="dxa" w:w="90"/>
              <w:left w:type="dxa" w:w="180"/>
              <w:bottom w:type="dxa" w:w="130"/>
              <w:right w:type="dxa" w:w="180"/>
            </w:tcMar>
          </w:tcPr>
          <w:p>
            <w:pPr>
              <w:keepNext w:val="false"/>
              <w:spacing w:after="45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[SEU NOME COMPLETO]</w:t>
            </w:r>
          </w:p>
          <w:p>
            <w:pPr>
              <w:keepNext w:val="false"/>
              <w:spacing w:after="0" w:before="0" w:line="25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FFFFFF"/>
                <w:sz w:val="20"/>
                <w:szCs w:val="20"/>
              </w:rPr>
              <w:t xml:space="preserve">[Cargo atual ou cargo desejado]</w:t>
            </w:r>
          </w:p>
        </w:tc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2B632" w:val="clear"/>
            <w:tcMar>
              <w:top w:type="dxa" w:w="105"/>
              <w:left w:type="dxa" w:w="170"/>
              <w:bottom w:type="dxa" w:w="100"/>
              <w:right w:type="dxa" w:w="150"/>
            </w:tcMar>
          </w:tcPr>
          <w:p>
            <w:pPr>
              <w:keepNext w:val="false"/>
              <w:spacing w:after="55" w:before="0" w:line="25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72B6A"/>
                <w:sz w:val="18"/>
                <w:szCs w:val="18"/>
              </w:rPr>
              <w:t xml:space="preserve">CONTATO</w:t>
            </w:r>
          </w:p>
          <w:p>
            <w:pPr>
              <w:keepNext w:val="false"/>
              <w:spacing w:after="0" w:before="0" w:line="225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72B6A"/>
                <w:sz w:val="18"/>
                <w:szCs w:val="18"/>
              </w:rPr>
              <w:t xml:space="preserve">[Cidade – UF]
[Telefone]
[E-mail]
[LinkedIn opcional]</w:t>
            </w:r>
          </w:p>
        </w:tc>
      </w:tr>
    </w:tbl>
    <w:p>
      <w:pPr>
        <w:keepNext w:val="false"/>
        <w:spacing w:after="50" w:before="90" w:line="250"/>
        <w:jc w:val="left"/>
      </w:pPr>
      <w:r>
        <w:rPr>
          <w:rFonts w:ascii="Arial" w:cs="Arial" w:eastAsia="Arial" w:hAnsi="Arial"/>
          <w:b w:val="false"/>
          <w:bCs w:val="false"/>
          <w:i/>
          <w:iCs/>
          <w:color w:val="647084"/>
          <w:sz w:val="16"/>
          <w:szCs w:val="16"/>
        </w:rPr>
        <w:t xml:space="preserve">Substitua todos os textos entre colchetes pelos seus dados e apague esta orientação antes de enviar.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RESUMO PROFISSIONAL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[Profissional com X anos de experiência em drogaria/farmácia de manipulação/indústria. Destaque atendimento, vendas, operação, liderança, sistemas e os principais resultados.]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EXPERIÊNCIA PROFISSIONAL</w:t>
      </w:r>
    </w:p>
    <w:p>
      <w:pPr>
        <w:keepNext w:val="false"/>
        <w:spacing w:after="25" w:before="0" w:line="25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51B31"/>
          <w:sz w:val="20"/>
          <w:szCs w:val="20"/>
        </w:rPr>
        <w:t xml:space="preserve">[Cargo]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 — [Empresa]</w:t>
      </w:r>
    </w:p>
    <w:p>
      <w:pPr>
        <w:keepNext w:val="false"/>
        <w:spacing w:after="45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47084"/>
          <w:sz w:val="20"/>
          <w:szCs w:val="20"/>
        </w:rPr>
        <w:t xml:space="preserve">[mês/ano] a [mês/ano ou atual]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[Responsabilidade principal com verbo de ação.]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[Resultado mensurável ou melhoria: vendas, atendimento, estoque, perdas, produtividade.]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[Sistema, rotina ou processo relevante.]</w:t>
      </w:r>
    </w:p>
    <w:p>
      <w:pPr>
        <w:keepNext w:val="false"/>
        <w:spacing w:after="25" w:before="90" w:line="25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151B31"/>
          <w:sz w:val="20"/>
          <w:szCs w:val="20"/>
        </w:rPr>
        <w:t xml:space="preserve">[Cargo anterior]</w:t>
      </w: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 — [Empresa]</w:t>
      </w:r>
    </w:p>
    <w:p>
      <w:pPr>
        <w:keepNext w:val="false"/>
        <w:spacing w:after="45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47084"/>
          <w:sz w:val="20"/>
          <w:szCs w:val="20"/>
        </w:rPr>
        <w:t xml:space="preserve">[mês/ano] a [mês/ano]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[Responsabilidade ou resultado relevante.]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[Responsabilidade ou resultado relevante.]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FORMAÇÃO E CURSOS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[Curso] — [Instituição], [ano de conclusão ou previsão]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[Curso complementar] — [Instituição], [carga horária], [ano]</w:t>
      </w:r>
    </w:p>
    <w:p>
      <w:pPr>
        <w:pStyle w:val="ListParagraph"/>
        <w:numPr>
          <w:ilvl w:val="0"/>
          <w:numId w:val="2"/>
        </w:numPr>
        <w:spacing w:after="45" w:line="235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19"/>
          <w:szCs w:val="19"/>
        </w:rPr>
        <w:t xml:space="preserve">[Curso complementar] — [Instituição], [carga horária], [ano]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COMPETÊNCIAS E SISTEMAS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[Atendimento e vendas] • [Controle de estoque] • [PBM/SNGPC/ERP] • [Pacote Office] • [Outras competências reais]</w:t>
      </w:r>
    </w:p>
    <w:p>
      <w:pPr>
        <w:keepNext/>
        <w:pBdr>
          <w:bottom w:val="single" w:color="F5662B" w:sz="11" w:space="4"/>
        </w:pBdr>
        <w:spacing w:after="85" w:before="190"/>
      </w:pPr>
      <w:r>
        <w:rPr>
          <w:rFonts w:ascii="Arial" w:cs="Arial" w:eastAsia="Arial" w:hAnsi="Arial"/>
          <w:b/>
          <w:bCs/>
          <w:i w:val="false"/>
          <w:iCs w:val="false"/>
          <w:color w:val="172B6A"/>
          <w:sz w:val="21"/>
          <w:szCs w:val="21"/>
        </w:rPr>
        <w:t xml:space="preserve">DISPONIBILIDADE</w:t>
      </w:r>
    </w:p>
    <w:p>
      <w:pPr>
        <w:keepNext w:val="false"/>
        <w:spacing w:after="80" w:before="0" w:line="25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51B31"/>
          <w:sz w:val="20"/>
          <w:szCs w:val="20"/>
        </w:rPr>
        <w:t xml:space="preserve">[Horários, regiões, modalidade de contratação e disponibilidade para início.]</w:t>
      </w:r>
    </w:p>
    <w:p>
      <w:pPr>
        <w:keepNext w:val="false"/>
        <w:pBdr>
          <w:bottom w:val="single" w:color="DCE1E8" w:sz="6"/>
        </w:pBdr>
        <w:spacing w:after="80" w:before="120" w:line="250"/>
        <w:jc w:val="center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647084"/>
          <w:sz w:val="15"/>
          <w:szCs w:val="15"/>
        </w:rPr>
        <w:t xml:space="preserve">Modelo editável • Sincofarma News • Revise os dados e salve também em PDF antes de enviar.</w:t>
      </w:r>
    </w:p>
    <w:sectPr>
      <w:pgSz w:w="11906" w:h="16838" w:orient="portrait"/>
      <w:pgMar w:top="720" w:right="760" w:bottom="620" w:left="7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30" w:hanging="1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51B31"/>
        <w:sz w:val="20"/>
        <w:szCs w:val="20"/>
      </w:rPr>
    </w:rPrDefault>
    <w:pPrDefault>
      <w:pPr>
        <w:spacing w:line="25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currículo — Profissional de farmácia</dc:title>
  <dc:creator>Sincofarma News</dc:creator>
  <dc:description>Modelo editável de currículo para profissionais do setor farmacêutico.</dc:description>
  <cp:lastModifiedBy>Un-named</cp:lastModifiedBy>
  <cp:revision>1</cp:revision>
  <dcterms:created xsi:type="dcterms:W3CDTF">2026-09-01T16:20:49.619Z</dcterms:created>
  <dcterms:modified xsi:type="dcterms:W3CDTF">2026-09-01T16:20:49.619Z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